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16 мая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автономного округа – Югры Худяков А.В.,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431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Чучелина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Виктора Ильича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3rplc-7"/>
          <w:rFonts w:ascii="Times New Roman CYR" w:eastAsia="Times New Roman CYR" w:hAnsi="Times New Roman CYR" w:cs="Times New Roman CYR"/>
        </w:rPr>
        <w:t>...</w:t>
      </w:r>
      <w:r>
        <w:rPr>
          <w:rStyle w:val="cat-UserDefinedgrp-24rplc-9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07.09.2024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Чучелин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В.И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4rplc-18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86294240/4685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19.06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Чучелин</w:t>
      </w:r>
      <w:r>
        <w:rPr>
          <w:rFonts w:ascii="Times New Roman" w:eastAsia="Times New Roman" w:hAnsi="Times New Roman" w:cs="Times New Roman"/>
        </w:rPr>
        <w:t xml:space="preserve"> В.И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</w:t>
      </w:r>
      <w:r>
        <w:rPr>
          <w:rFonts w:ascii="Times New Roman" w:eastAsia="Times New Roman" w:hAnsi="Times New Roman" w:cs="Times New Roman"/>
        </w:rPr>
        <w:t>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Чучелин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15.04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19.06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объяснением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Чучелин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В.И</w:t>
      </w:r>
      <w:r>
        <w:rPr>
          <w:rFonts w:ascii="Times New Roman" w:eastAsia="Times New Roman" w:hAnsi="Times New Roman" w:cs="Times New Roman"/>
        </w:rPr>
        <w:t>.;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рапортом </w:t>
      </w:r>
      <w:r>
        <w:rPr>
          <w:rFonts w:ascii="Times New Roman" w:eastAsia="Times New Roman" w:hAnsi="Times New Roman" w:cs="Times New Roman"/>
        </w:rPr>
        <w:t xml:space="preserve">о том, что </w:t>
      </w:r>
      <w:r>
        <w:rPr>
          <w:rFonts w:ascii="Times New Roman" w:eastAsia="Times New Roman" w:hAnsi="Times New Roman" w:cs="Times New Roman"/>
        </w:rPr>
        <w:t>лицо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 числится не уплатившим штраф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копией паспорта </w:t>
      </w:r>
      <w:r>
        <w:rPr>
          <w:rFonts w:ascii="Times New Roman" w:eastAsia="Times New Roman" w:hAnsi="Times New Roman" w:cs="Times New Roman"/>
        </w:rPr>
        <w:t>Чучелин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В.И</w:t>
      </w:r>
      <w:r>
        <w:rPr>
          <w:rFonts w:ascii="Times New Roman" w:eastAsia="Times New Roman" w:hAnsi="Times New Roman" w:cs="Times New Roman"/>
        </w:rPr>
        <w:t>.;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справкой на лицо;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Чучелина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В.И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</w:rPr>
        <w:t>Чучелин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Чучелина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Виктора Ильича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0412365400285004312520189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5rplc-40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9">
    <w:name w:val="cat-UserDefined grp-24 rplc-9"/>
    <w:basedOn w:val="DefaultParagraphFont"/>
  </w:style>
  <w:style w:type="character" w:customStyle="1" w:styleId="cat-UserDefinedgrp-24rplc-18">
    <w:name w:val="cat-UserDefined grp-24 rplc-18"/>
    <w:basedOn w:val="DefaultParagraphFont"/>
  </w:style>
  <w:style w:type="character" w:customStyle="1" w:styleId="cat-UserDefinedgrp-25rplc-40">
    <w:name w:val="cat-UserDefined grp-25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